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20" w:rsidRPr="00272600" w:rsidRDefault="00620C20" w:rsidP="00620C20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</w:t>
      </w:r>
      <w:r w:rsidR="00391BF8">
        <w:rPr>
          <w:bCs/>
          <w:sz w:val="28"/>
          <w:szCs w:val="28"/>
        </w:rPr>
        <w:t>от</w:t>
      </w:r>
      <w:r w:rsidR="00ED5CC5">
        <w:rPr>
          <w:bCs/>
          <w:sz w:val="28"/>
          <w:szCs w:val="28"/>
        </w:rPr>
        <w:t xml:space="preserve"> </w:t>
      </w:r>
      <w:r w:rsidR="002F7F43" w:rsidRPr="00272600">
        <w:rPr>
          <w:bCs/>
          <w:sz w:val="28"/>
          <w:szCs w:val="28"/>
        </w:rPr>
        <w:t>№</w:t>
      </w:r>
      <w:r w:rsidR="00EB627F">
        <w:rPr>
          <w:bCs/>
          <w:sz w:val="28"/>
          <w:szCs w:val="28"/>
        </w:rPr>
        <w:t xml:space="preserve"> 02.04.2018 №</w:t>
      </w:r>
      <w:r>
        <w:rPr>
          <w:bCs/>
          <w:sz w:val="28"/>
          <w:szCs w:val="28"/>
        </w:rPr>
        <w:t xml:space="preserve"> </w:t>
      </w:r>
      <w:r w:rsidR="00EB627F">
        <w:rPr>
          <w:bCs/>
          <w:sz w:val="28"/>
          <w:szCs w:val="28"/>
        </w:rPr>
        <w:t>161</w:t>
      </w:r>
      <w:r>
        <w:rPr>
          <w:bCs/>
          <w:sz w:val="28"/>
          <w:szCs w:val="28"/>
        </w:rPr>
        <w:t xml:space="preserve">                                      </w:t>
      </w:r>
      <w:r w:rsidR="002F7F43">
        <w:rPr>
          <w:bCs/>
          <w:sz w:val="28"/>
          <w:szCs w:val="28"/>
        </w:rPr>
        <w:t xml:space="preserve">          </w:t>
      </w:r>
      <w:r w:rsidR="00EB627F">
        <w:rPr>
          <w:bCs/>
          <w:sz w:val="28"/>
          <w:szCs w:val="28"/>
        </w:rPr>
        <w:t xml:space="preserve">               </w:t>
      </w:r>
    </w:p>
    <w:p w:rsidR="00620C20" w:rsidRPr="00272600" w:rsidRDefault="00EF6CB6" w:rsidP="00620C20">
      <w:pPr>
        <w:ind w:right="-1" w:firstLine="851"/>
        <w:jc w:val="both"/>
        <w:rPr>
          <w:b/>
          <w:bCs/>
        </w:rPr>
      </w:pPr>
      <w:r>
        <w:rPr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7pt;margin-top:6.55pt;width:43.9pt;height:54pt;z-index:251662336;mso-wrap-edited:f" wrapcoords="-110 0 -110 21510 21600 21510 21600 0 -110 0">
            <v:imagedata r:id="rId8" o:title=""/>
            <w10:wrap type="tight"/>
          </v:shape>
          <o:OLEObject Type="Embed" ProgID="Photoshop.Image.6" ShapeID="_x0000_s1027" DrawAspect="Content" ObjectID="_1585463501" r:id="rId9">
            <o:FieldCodes>\s</o:FieldCodes>
          </o:OLEObject>
        </w:obje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2434C" w:rsidRDefault="00620C20" w:rsidP="002F7F43">
      <w:pPr>
        <w:ind w:right="-1"/>
        <w:jc w:val="both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EF6CB6">
        <w:rPr>
          <w:bCs/>
          <w:sz w:val="28"/>
          <w:szCs w:val="28"/>
        </w:rPr>
        <w:t>30.03.2018</w:t>
      </w:r>
      <w:bookmarkStart w:id="0" w:name="_GoBack"/>
      <w:bookmarkEnd w:id="0"/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420CA4">
        <w:rPr>
          <w:sz w:val="28"/>
          <w:szCs w:val="28"/>
        </w:rPr>
        <w:t xml:space="preserve">                 </w:t>
      </w:r>
      <w:r w:rsidR="004D2801">
        <w:rPr>
          <w:sz w:val="28"/>
          <w:szCs w:val="28"/>
        </w:rPr>
        <w:t xml:space="preserve"> </w:t>
      </w:r>
      <w:r w:rsidR="00420CA4">
        <w:rPr>
          <w:sz w:val="28"/>
          <w:szCs w:val="28"/>
        </w:rPr>
        <w:t xml:space="preserve">    </w:t>
      </w:r>
      <w:r w:rsidR="004D2801">
        <w:rPr>
          <w:sz w:val="28"/>
          <w:szCs w:val="28"/>
        </w:rPr>
        <w:t xml:space="preserve">        </w:t>
      </w:r>
      <w:r w:rsidR="00420CA4">
        <w:rPr>
          <w:sz w:val="28"/>
          <w:szCs w:val="28"/>
        </w:rPr>
        <w:t xml:space="preserve">     </w:t>
      </w:r>
      <w:r w:rsidR="002F7F43">
        <w:rPr>
          <w:sz w:val="28"/>
          <w:szCs w:val="28"/>
        </w:rPr>
        <w:t xml:space="preserve">           </w:t>
      </w:r>
      <w:r w:rsidR="00420CA4">
        <w:rPr>
          <w:sz w:val="28"/>
          <w:szCs w:val="28"/>
        </w:rPr>
        <w:t xml:space="preserve"> </w:t>
      </w:r>
      <w:r w:rsidR="00EB627F">
        <w:rPr>
          <w:sz w:val="28"/>
          <w:szCs w:val="28"/>
        </w:rPr>
        <w:t xml:space="preserve">    </w:t>
      </w:r>
      <w:r w:rsidRPr="00272600">
        <w:rPr>
          <w:sz w:val="28"/>
          <w:szCs w:val="28"/>
        </w:rPr>
        <w:t>№</w:t>
      </w:r>
      <w:r w:rsidR="00EB627F">
        <w:rPr>
          <w:sz w:val="28"/>
          <w:szCs w:val="28"/>
        </w:rPr>
        <w:t xml:space="preserve"> 30</w:t>
      </w:r>
      <w:r w:rsidR="00B2434C">
        <w:rPr>
          <w:sz w:val="28"/>
          <w:szCs w:val="28"/>
        </w:rPr>
        <w:t xml:space="preserve">    </w:t>
      </w:r>
    </w:p>
    <w:p w:rsidR="00B2434C" w:rsidRPr="00765C4C" w:rsidRDefault="002F7F43" w:rsidP="00B2434C">
      <w:pPr>
        <w:ind w:right="-5"/>
        <w:jc w:val="both"/>
        <w:rPr>
          <w:i/>
        </w:rPr>
      </w:pPr>
      <w:r>
        <w:rPr>
          <w:i/>
        </w:rPr>
        <w:t>с. Цингалы</w:t>
      </w:r>
      <w:r w:rsidR="00B2434C" w:rsidRPr="00765C4C">
        <w:rPr>
          <w:i/>
        </w:rPr>
        <w:t xml:space="preserve">, </w:t>
      </w:r>
    </w:p>
    <w:p w:rsidR="00B2434C" w:rsidRPr="00765C4C" w:rsidRDefault="002F7F43" w:rsidP="00B2434C">
      <w:pPr>
        <w:ind w:right="-5"/>
        <w:jc w:val="both"/>
        <w:rPr>
          <w:i/>
        </w:rPr>
      </w:pPr>
      <w:r>
        <w:rPr>
          <w:i/>
        </w:rPr>
        <w:t>ул.</w:t>
      </w:r>
      <w:r w:rsidR="00B2434C" w:rsidRPr="00765C4C">
        <w:rPr>
          <w:i/>
        </w:rPr>
        <w:t xml:space="preserve"> Советс</w:t>
      </w:r>
      <w:r>
        <w:rPr>
          <w:i/>
        </w:rPr>
        <w:t>кая,</w:t>
      </w:r>
      <w:r w:rsidR="00B2434C" w:rsidRPr="00765C4C">
        <w:rPr>
          <w:i/>
        </w:rPr>
        <w:t xml:space="preserve"> дом 2</w:t>
      </w:r>
      <w:r>
        <w:rPr>
          <w:i/>
        </w:rPr>
        <w:t>8</w:t>
      </w:r>
      <w:r w:rsidR="00B2434C" w:rsidRPr="00765C4C">
        <w:rPr>
          <w:i/>
        </w:rPr>
        <w:t xml:space="preserve">, </w:t>
      </w:r>
      <w:r>
        <w:rPr>
          <w:i/>
        </w:rPr>
        <w:t>актовый зал</w:t>
      </w:r>
    </w:p>
    <w:p w:rsidR="00B2434C" w:rsidRDefault="002F7F43" w:rsidP="00B2434C">
      <w:pPr>
        <w:ind w:right="-5"/>
        <w:jc w:val="both"/>
        <w:rPr>
          <w:sz w:val="28"/>
          <w:szCs w:val="28"/>
        </w:rPr>
      </w:pPr>
      <w:r>
        <w:rPr>
          <w:i/>
        </w:rPr>
        <w:t>14</w:t>
      </w:r>
      <w:r w:rsidR="00B2434C" w:rsidRPr="00765C4C">
        <w:rPr>
          <w:i/>
        </w:rPr>
        <w:t>.</w:t>
      </w:r>
      <w:r w:rsidR="00ED5CC5">
        <w:rPr>
          <w:i/>
        </w:rPr>
        <w:t>00</w:t>
      </w:r>
      <w:r w:rsidR="00B2434C" w:rsidRPr="00765C4C">
        <w:rPr>
          <w:i/>
        </w:rPr>
        <w:t xml:space="preserve"> часов</w:t>
      </w:r>
      <w:r w:rsidR="00B2434C">
        <w:rPr>
          <w:sz w:val="28"/>
          <w:szCs w:val="28"/>
        </w:rPr>
        <w:t xml:space="preserve"> </w:t>
      </w:r>
    </w:p>
    <w:p w:rsidR="00A24E7D" w:rsidRPr="00B2434C" w:rsidRDefault="00A24E7D" w:rsidP="00B2434C">
      <w:pPr>
        <w:ind w:right="-5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</w:tblGrid>
      <w:tr w:rsidR="00134026" w:rsidTr="00E03146">
        <w:trPr>
          <w:trHeight w:val="108"/>
        </w:trPr>
        <w:tc>
          <w:tcPr>
            <w:tcW w:w="5155" w:type="dxa"/>
          </w:tcPr>
          <w:p w:rsidR="00134026" w:rsidRPr="004F3669" w:rsidRDefault="004F3669" w:rsidP="004F3669">
            <w:pPr>
              <w:jc w:val="both"/>
              <w:rPr>
                <w:sz w:val="28"/>
                <w:szCs w:val="28"/>
              </w:rPr>
            </w:pPr>
            <w:r w:rsidRPr="004F3669">
              <w:rPr>
                <w:sz w:val="28"/>
                <w:szCs w:val="28"/>
              </w:rPr>
              <w:t>Об оценке деятельности субъектов системы профилактики безнадзорности и правонарушений несовершеннолетних Ханты-Мансийского района, организаций учреждений, осуществляющих деятельность на территории Ханты-Мансийского района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</w:t>
            </w:r>
          </w:p>
        </w:tc>
      </w:tr>
    </w:tbl>
    <w:p w:rsidR="00256A89" w:rsidRDefault="00134026" w:rsidP="00256A89">
      <w:pPr>
        <w:jc w:val="center"/>
      </w:pPr>
      <w:r>
        <w:br w:type="textWrapping" w:clear="all"/>
      </w:r>
    </w:p>
    <w:p w:rsidR="00256A89" w:rsidRPr="004F3669" w:rsidRDefault="00256A89" w:rsidP="00867A2F">
      <w:pPr>
        <w:ind w:firstLine="708"/>
        <w:jc w:val="both"/>
        <w:rPr>
          <w:sz w:val="28"/>
          <w:szCs w:val="28"/>
        </w:rPr>
      </w:pPr>
      <w:r w:rsidRPr="009944FC">
        <w:rPr>
          <w:sz w:val="28"/>
          <w:szCs w:val="28"/>
        </w:rPr>
        <w:t>Комиссия в составе председател</w:t>
      </w:r>
      <w:r w:rsidR="00757B3B">
        <w:rPr>
          <w:sz w:val="28"/>
          <w:szCs w:val="28"/>
        </w:rPr>
        <w:t>ьствующего</w:t>
      </w:r>
      <w:r w:rsidRPr="009944FC">
        <w:rPr>
          <w:sz w:val="28"/>
          <w:szCs w:val="28"/>
        </w:rPr>
        <w:t xml:space="preserve"> </w:t>
      </w:r>
      <w:r w:rsidR="00757B3B">
        <w:rPr>
          <w:sz w:val="28"/>
          <w:szCs w:val="28"/>
        </w:rPr>
        <w:t>Бураковой</w:t>
      </w:r>
      <w:r w:rsidR="004F3669">
        <w:rPr>
          <w:sz w:val="28"/>
          <w:szCs w:val="28"/>
        </w:rPr>
        <w:t xml:space="preserve"> М.Н</w:t>
      </w:r>
      <w:r>
        <w:rPr>
          <w:sz w:val="28"/>
          <w:szCs w:val="28"/>
        </w:rPr>
        <w:t xml:space="preserve">., </w:t>
      </w:r>
      <w:r w:rsidRPr="009944FC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секретаря комиссии </w:t>
      </w:r>
      <w:r w:rsidR="004F3669">
        <w:rPr>
          <w:sz w:val="28"/>
          <w:szCs w:val="28"/>
        </w:rPr>
        <w:t>Рассохиной С.О.</w:t>
      </w:r>
      <w:r w:rsidRPr="009944FC">
        <w:rPr>
          <w:sz w:val="28"/>
          <w:szCs w:val="28"/>
        </w:rPr>
        <w:t>, членов комиссии, а также приглашенных специалистов из органов и учреждений системы профилактики безнадзорности и правонарушений несовершеннолетних (согласно персональному списку по п</w:t>
      </w:r>
      <w:r>
        <w:rPr>
          <w:sz w:val="28"/>
          <w:szCs w:val="28"/>
        </w:rPr>
        <w:t xml:space="preserve">ротоколу заседания комиссии </w:t>
      </w:r>
      <w:r w:rsidRPr="00745C8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64704">
        <w:rPr>
          <w:sz w:val="28"/>
          <w:szCs w:val="28"/>
        </w:rPr>
        <w:t>5</w:t>
      </w:r>
      <w:r w:rsidRPr="00745C85">
        <w:rPr>
          <w:sz w:val="28"/>
          <w:szCs w:val="28"/>
        </w:rPr>
        <w:t>),</w:t>
      </w:r>
      <w:r>
        <w:rPr>
          <w:sz w:val="28"/>
          <w:szCs w:val="28"/>
        </w:rPr>
        <w:t xml:space="preserve"> заслушав и обсудив информацию </w:t>
      </w:r>
      <w:r w:rsidR="004F3669" w:rsidRPr="004F3669">
        <w:rPr>
          <w:sz w:val="28"/>
          <w:szCs w:val="28"/>
        </w:rPr>
        <w:t>о деятельности субъектов системы профилактики безнадзорности и правонарушений несовершеннолетних Ханты-Мансийского района, организаций учреждений, осуществляющих деятельность на территории Ханты-Мансийского района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</w:t>
      </w:r>
      <w:r w:rsidRPr="004F3669">
        <w:rPr>
          <w:sz w:val="28"/>
          <w:szCs w:val="28"/>
        </w:rPr>
        <w:t xml:space="preserve">, </w:t>
      </w:r>
      <w:r w:rsidRPr="004F3669">
        <w:rPr>
          <w:bCs/>
          <w:sz w:val="28"/>
          <w:szCs w:val="28"/>
        </w:rPr>
        <w:t>установила:</w:t>
      </w:r>
    </w:p>
    <w:p w:rsidR="00256A89" w:rsidRDefault="00256A89" w:rsidP="00256A89">
      <w:pPr>
        <w:ind w:firstLine="708"/>
        <w:jc w:val="both"/>
        <w:rPr>
          <w:b/>
          <w:bCs/>
          <w:sz w:val="28"/>
          <w:szCs w:val="28"/>
        </w:rPr>
      </w:pPr>
    </w:p>
    <w:p w:rsidR="00D41039" w:rsidRDefault="00EC372D" w:rsidP="00EC372D">
      <w:pPr>
        <w:ind w:firstLine="708"/>
        <w:jc w:val="both"/>
        <w:rPr>
          <w:sz w:val="28"/>
          <w:szCs w:val="28"/>
        </w:rPr>
      </w:pPr>
      <w:r w:rsidRPr="00277817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целях </w:t>
      </w:r>
      <w:r w:rsidR="00D41039">
        <w:rPr>
          <w:sz w:val="28"/>
          <w:szCs w:val="28"/>
        </w:rPr>
        <w:t>профилактики</w:t>
      </w:r>
      <w:r w:rsidR="00D41039" w:rsidRPr="004F3669">
        <w:rPr>
          <w:sz w:val="28"/>
          <w:szCs w:val="28"/>
        </w:rPr>
        <w:t xml:space="preserve">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</w:t>
      </w:r>
      <w:r w:rsidR="00D41039" w:rsidRPr="00B62C95">
        <w:rPr>
          <w:sz w:val="28"/>
          <w:szCs w:val="28"/>
        </w:rPr>
        <w:t xml:space="preserve"> </w:t>
      </w:r>
      <w:r w:rsidR="00D41039">
        <w:rPr>
          <w:sz w:val="28"/>
          <w:szCs w:val="28"/>
        </w:rPr>
        <w:t>органами и учреждениями системы профилактики и правонарушений несовершеннолетних осуществляются следующие мероприятия.</w:t>
      </w:r>
    </w:p>
    <w:p w:rsidR="0012022D" w:rsidRPr="00AA0188" w:rsidRDefault="0012022D" w:rsidP="0012022D">
      <w:pPr>
        <w:ind w:firstLine="851"/>
        <w:jc w:val="both"/>
        <w:rPr>
          <w:rFonts w:eastAsia="Calibri"/>
          <w:lang w:eastAsia="en-US"/>
        </w:rPr>
      </w:pPr>
      <w:r w:rsidRPr="00EB6713">
        <w:rPr>
          <w:rFonts w:eastAsia="Calibri"/>
          <w:sz w:val="28"/>
          <w:szCs w:val="28"/>
          <w:lang w:eastAsia="en-US"/>
        </w:rPr>
        <w:t>В целях популяризации здорового образа жизни и привлечения к физической культуре и спорту, в рамках акции «Моя спортивная школа» в октябре 2017 года для родителей и всех желающих проведены «Дни открытых дверей». Тренерами-преподавателями были даны открытые тренировочные занятия по видам спор</w:t>
      </w:r>
      <w:r>
        <w:rPr>
          <w:rFonts w:eastAsia="Calibri"/>
          <w:sz w:val="28"/>
          <w:szCs w:val="28"/>
          <w:lang w:eastAsia="en-US"/>
        </w:rPr>
        <w:t>та: бокс, волейбол, мини футбол.</w:t>
      </w:r>
      <w:r w:rsidRPr="00EB6713">
        <w:rPr>
          <w:rFonts w:eastAsia="Calibri"/>
          <w:sz w:val="28"/>
          <w:szCs w:val="28"/>
          <w:lang w:eastAsia="en-US"/>
        </w:rPr>
        <w:t xml:space="preserve"> </w:t>
      </w:r>
    </w:p>
    <w:p w:rsidR="0012022D" w:rsidRDefault="0012022D" w:rsidP="0012022D">
      <w:pPr>
        <w:ind w:firstLine="708"/>
        <w:jc w:val="both"/>
        <w:rPr>
          <w:sz w:val="28"/>
          <w:szCs w:val="28"/>
        </w:rPr>
      </w:pPr>
      <w:r w:rsidRPr="006041A8">
        <w:rPr>
          <w:sz w:val="28"/>
          <w:szCs w:val="28"/>
        </w:rPr>
        <w:t>Созданы</w:t>
      </w:r>
      <w:r>
        <w:rPr>
          <w:sz w:val="28"/>
          <w:szCs w:val="28"/>
        </w:rPr>
        <w:t xml:space="preserve"> и</w:t>
      </w:r>
      <w:r w:rsidRPr="006041A8">
        <w:rPr>
          <w:sz w:val="28"/>
          <w:szCs w:val="28"/>
        </w:rPr>
        <w:t xml:space="preserve"> ведутся электронные банки данных несовершеннолетних, находящихся в социально опасном положении, проживающих в семьях, находящихся в социально опасном положении и трудной жизненной ситуации.</w:t>
      </w:r>
      <w:r>
        <w:rPr>
          <w:sz w:val="28"/>
          <w:szCs w:val="28"/>
        </w:rPr>
        <w:t xml:space="preserve"> </w:t>
      </w:r>
    </w:p>
    <w:p w:rsidR="0012022D" w:rsidRPr="006041A8" w:rsidRDefault="0012022D" w:rsidP="0012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индивидуальных программ реабилитации проводится профилактическая, коррекционная работа, а также оказывается психологическая, социальная, медицинская помощь семьям и несовершеннолетним. </w:t>
      </w:r>
    </w:p>
    <w:p w:rsidR="0012022D" w:rsidRPr="006041A8" w:rsidRDefault="0012022D" w:rsidP="0012022D">
      <w:pPr>
        <w:ind w:firstLine="708"/>
        <w:jc w:val="both"/>
        <w:rPr>
          <w:sz w:val="28"/>
          <w:szCs w:val="28"/>
        </w:rPr>
      </w:pPr>
      <w:r w:rsidRPr="006041A8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овано повседневное наблюдение, </w:t>
      </w:r>
      <w:r w:rsidRPr="006041A8">
        <w:rPr>
          <w:sz w:val="28"/>
          <w:szCs w:val="28"/>
        </w:rPr>
        <w:t>вни</w:t>
      </w:r>
      <w:r>
        <w:rPr>
          <w:sz w:val="28"/>
          <w:szCs w:val="28"/>
        </w:rPr>
        <w:t xml:space="preserve">мание к поведению, настроению </w:t>
      </w:r>
      <w:r w:rsidRPr="006041A8">
        <w:rPr>
          <w:sz w:val="28"/>
          <w:szCs w:val="28"/>
        </w:rPr>
        <w:t>н</w:t>
      </w:r>
      <w:r>
        <w:rPr>
          <w:sz w:val="28"/>
          <w:szCs w:val="28"/>
        </w:rPr>
        <w:t>есовершеннолетних в рамках данных проблем и регулирование ситуации в пользу</w:t>
      </w:r>
      <w:r w:rsidRPr="006041A8">
        <w:rPr>
          <w:sz w:val="28"/>
          <w:szCs w:val="28"/>
        </w:rPr>
        <w:t xml:space="preserve"> несовершеннолетних. </w:t>
      </w:r>
    </w:p>
    <w:p w:rsidR="0012022D" w:rsidRDefault="0012022D" w:rsidP="0012022D">
      <w:pPr>
        <w:tabs>
          <w:tab w:val="left" w:pos="567"/>
        </w:tabs>
        <w:jc w:val="both"/>
        <w:rPr>
          <w:sz w:val="28"/>
          <w:szCs w:val="28"/>
        </w:rPr>
      </w:pPr>
      <w:r w:rsidRPr="006041A8">
        <w:rPr>
          <w:sz w:val="28"/>
          <w:szCs w:val="28"/>
        </w:rPr>
        <w:tab/>
      </w:r>
      <w:r w:rsidRPr="006041A8">
        <w:rPr>
          <w:sz w:val="28"/>
          <w:szCs w:val="28"/>
        </w:rPr>
        <w:tab/>
        <w:t>В целях организации занятости де</w:t>
      </w:r>
      <w:r>
        <w:rPr>
          <w:sz w:val="28"/>
          <w:szCs w:val="28"/>
        </w:rPr>
        <w:t xml:space="preserve">тей в свободное от учебы время </w:t>
      </w:r>
      <w:r w:rsidRPr="006041A8">
        <w:rPr>
          <w:sz w:val="28"/>
          <w:szCs w:val="28"/>
        </w:rPr>
        <w:t xml:space="preserve">при формировании контингента обучающихся по образовательным программам дополнительного образования муниципального бюджетного учреждения дополнительного образования Ханты-Мансийского района на текущий учебный год особое внимание уделяется несовершеннолетним, состоящих на учетах в подразделениях по делам несовершеннолетних территориальных органов МВД России и комиссии по делам несовершеннолетних и защите их прав, а также детей из малообеспеченных и неблагополучных семей. </w:t>
      </w:r>
    </w:p>
    <w:p w:rsidR="0012022D" w:rsidRDefault="0012022D" w:rsidP="0012022D">
      <w:pPr>
        <w:ind w:right="-1" w:firstLine="708"/>
        <w:jc w:val="both"/>
        <w:rPr>
          <w:spacing w:val="-2"/>
          <w:sz w:val="28"/>
          <w:szCs w:val="28"/>
        </w:rPr>
      </w:pPr>
      <w:r w:rsidRPr="0012022D">
        <w:rPr>
          <w:sz w:val="28"/>
          <w:szCs w:val="28"/>
        </w:rPr>
        <w:t xml:space="preserve">На базе образовательных организаций проведено профилактическое мероприятие «Неделя правовых знаний». Совместно с </w:t>
      </w:r>
      <w:r w:rsidRPr="0012022D">
        <w:rPr>
          <w:spacing w:val="-2"/>
          <w:sz w:val="28"/>
          <w:szCs w:val="28"/>
        </w:rPr>
        <w:t>участковыми уполномоченными полиции населенных пунктов района проведено правовое консультирование по разъяснению родителям (законным представителям) норм законодательства по жестокому обращению с детьми и семейного насилия. Охват составил 2040 несовершеннолетних - 100%.</w:t>
      </w:r>
      <w:r w:rsidRPr="006041A8">
        <w:rPr>
          <w:spacing w:val="-2"/>
          <w:sz w:val="28"/>
          <w:szCs w:val="28"/>
        </w:rPr>
        <w:t xml:space="preserve"> </w:t>
      </w:r>
    </w:p>
    <w:p w:rsidR="00AB496B" w:rsidRPr="0012022D" w:rsidRDefault="0037536D" w:rsidP="00AB49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022D">
        <w:rPr>
          <w:rFonts w:eastAsia="Calibri"/>
          <w:sz w:val="28"/>
          <w:szCs w:val="28"/>
          <w:lang w:eastAsia="en-US"/>
        </w:rPr>
        <w:t>Муниципальным казенным учреждением</w:t>
      </w:r>
      <w:r w:rsidR="00AB496B" w:rsidRPr="0012022D">
        <w:rPr>
          <w:rFonts w:eastAsia="Calibri"/>
          <w:sz w:val="28"/>
          <w:szCs w:val="28"/>
          <w:lang w:eastAsia="en-US"/>
        </w:rPr>
        <w:t xml:space="preserve"> Ханты-Мансийского района «Комитет по культуре, спорту и социальной политики» ежемесячно ведет мониторинг досуговой занятости несовершеннолетних, признанных находящимися в социально опасном положении, и детей из семей, признанных находящимися в социально опасном положении.</w:t>
      </w:r>
    </w:p>
    <w:p w:rsidR="00AB496B" w:rsidRPr="0012022D" w:rsidRDefault="00AB496B" w:rsidP="00AB496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2022D">
        <w:rPr>
          <w:rFonts w:eastAsia="Calibri"/>
          <w:sz w:val="28"/>
          <w:szCs w:val="28"/>
          <w:lang w:eastAsia="en-US"/>
        </w:rPr>
        <w:t xml:space="preserve">По состоянию </w:t>
      </w:r>
      <w:r w:rsidR="00FE208F" w:rsidRPr="0012022D">
        <w:rPr>
          <w:rFonts w:eastAsia="Calibri"/>
          <w:sz w:val="28"/>
          <w:szCs w:val="28"/>
          <w:lang w:eastAsia="en-US"/>
        </w:rPr>
        <w:t>на отчетный период</w:t>
      </w:r>
      <w:r w:rsidRPr="0012022D">
        <w:rPr>
          <w:rFonts w:eastAsia="Calibri"/>
          <w:sz w:val="28"/>
          <w:szCs w:val="28"/>
          <w:lang w:eastAsia="en-US"/>
        </w:rPr>
        <w:t xml:space="preserve"> в </w:t>
      </w:r>
      <w:r w:rsidR="00FE208F" w:rsidRPr="0012022D">
        <w:rPr>
          <w:rFonts w:eastAsia="Calibri"/>
          <w:sz w:val="28"/>
          <w:szCs w:val="28"/>
          <w:lang w:eastAsia="en-US"/>
        </w:rPr>
        <w:t>муниципальном бюджетном учреждении дополнительного образования</w:t>
      </w:r>
      <w:r w:rsidRPr="0012022D">
        <w:rPr>
          <w:rFonts w:eastAsia="Calibri"/>
          <w:sz w:val="28"/>
          <w:szCs w:val="28"/>
          <w:lang w:eastAsia="en-US"/>
        </w:rPr>
        <w:t xml:space="preserve"> «</w:t>
      </w:r>
      <w:r w:rsidR="00FE208F" w:rsidRPr="0012022D">
        <w:rPr>
          <w:rFonts w:eastAsia="Calibri"/>
          <w:sz w:val="28"/>
          <w:szCs w:val="28"/>
          <w:lang w:eastAsia="en-US"/>
        </w:rPr>
        <w:t xml:space="preserve">Детско-юношеская </w:t>
      </w:r>
      <w:r w:rsidR="00FE208F" w:rsidRPr="0012022D">
        <w:rPr>
          <w:rFonts w:eastAsia="Calibri"/>
          <w:sz w:val="28"/>
          <w:szCs w:val="28"/>
          <w:lang w:eastAsia="en-US"/>
        </w:rPr>
        <w:lastRenderedPageBreak/>
        <w:t>спортивная школа</w:t>
      </w:r>
      <w:r w:rsidRPr="0012022D">
        <w:rPr>
          <w:rFonts w:eastAsia="Calibri"/>
          <w:sz w:val="28"/>
          <w:szCs w:val="28"/>
          <w:lang w:eastAsia="en-US"/>
        </w:rPr>
        <w:t xml:space="preserve"> Ханты-Мансийского района»</w:t>
      </w:r>
      <w:r w:rsidR="00FE208F" w:rsidRPr="0012022D">
        <w:rPr>
          <w:rFonts w:eastAsia="Calibri"/>
          <w:sz w:val="28"/>
          <w:szCs w:val="28"/>
          <w:lang w:eastAsia="en-US"/>
        </w:rPr>
        <w:t xml:space="preserve"> (далее – спортивная школа)</w:t>
      </w:r>
      <w:r w:rsidRPr="0012022D">
        <w:rPr>
          <w:rFonts w:eastAsia="Calibri"/>
          <w:sz w:val="28"/>
          <w:szCs w:val="28"/>
          <w:lang w:eastAsia="en-US"/>
        </w:rPr>
        <w:t xml:space="preserve"> обучается 600 детей. В спортивной школе сформирован банк социально-незащищенных семей. </w:t>
      </w:r>
      <w:r w:rsidR="0037536D" w:rsidRPr="0012022D">
        <w:rPr>
          <w:rFonts w:eastAsia="Calibri"/>
          <w:sz w:val="28"/>
          <w:szCs w:val="28"/>
          <w:lang w:eastAsia="en-US"/>
        </w:rPr>
        <w:t>И</w:t>
      </w:r>
      <w:r w:rsidRPr="0012022D">
        <w:rPr>
          <w:rFonts w:eastAsia="Calibri"/>
          <w:sz w:val="28"/>
          <w:szCs w:val="28"/>
          <w:lang w:eastAsia="en-US"/>
        </w:rPr>
        <w:t>з числа</w:t>
      </w:r>
      <w:r w:rsidR="0037536D" w:rsidRPr="0012022D">
        <w:rPr>
          <w:rFonts w:eastAsia="Calibri"/>
          <w:sz w:val="28"/>
          <w:szCs w:val="28"/>
          <w:lang w:eastAsia="en-US"/>
        </w:rPr>
        <w:t xml:space="preserve"> несовершеннолетних</w:t>
      </w:r>
      <w:r w:rsidRPr="0012022D">
        <w:rPr>
          <w:rFonts w:eastAsia="Calibri"/>
          <w:sz w:val="28"/>
          <w:szCs w:val="28"/>
          <w:lang w:eastAsia="en-US"/>
        </w:rPr>
        <w:t xml:space="preserve"> </w:t>
      </w:r>
      <w:r w:rsidR="0037536D" w:rsidRPr="0012022D">
        <w:rPr>
          <w:rFonts w:eastAsia="Calibri"/>
          <w:sz w:val="28"/>
          <w:szCs w:val="28"/>
          <w:lang w:eastAsia="en-US"/>
        </w:rPr>
        <w:t>находящихся в социально опасном положении</w:t>
      </w:r>
      <w:r w:rsidRPr="0012022D">
        <w:rPr>
          <w:rFonts w:eastAsia="Calibri"/>
          <w:sz w:val="28"/>
          <w:szCs w:val="28"/>
          <w:lang w:eastAsia="en-US"/>
        </w:rPr>
        <w:t xml:space="preserve"> </w:t>
      </w:r>
      <w:r w:rsidR="00FE208F" w:rsidRPr="0012022D">
        <w:rPr>
          <w:rFonts w:eastAsia="Calibri"/>
          <w:sz w:val="28"/>
          <w:szCs w:val="28"/>
          <w:lang w:eastAsia="en-US"/>
        </w:rPr>
        <w:t>в спортивной школе</w:t>
      </w:r>
      <w:r w:rsidRPr="0012022D">
        <w:rPr>
          <w:rFonts w:eastAsia="Calibri"/>
          <w:sz w:val="28"/>
          <w:szCs w:val="28"/>
          <w:lang w:eastAsia="en-US"/>
        </w:rPr>
        <w:t xml:space="preserve"> обучается 2 ребенка</w:t>
      </w:r>
      <w:r w:rsidR="00FE208F" w:rsidRPr="0012022D">
        <w:rPr>
          <w:rFonts w:eastAsia="Calibri"/>
          <w:sz w:val="28"/>
          <w:szCs w:val="28"/>
          <w:lang w:eastAsia="en-US"/>
        </w:rPr>
        <w:t>.</w:t>
      </w:r>
    </w:p>
    <w:p w:rsidR="00AB496B" w:rsidRPr="0012022D" w:rsidRDefault="00FE208F" w:rsidP="00FE20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022D">
        <w:rPr>
          <w:rFonts w:eastAsia="Calibri"/>
          <w:sz w:val="28"/>
          <w:szCs w:val="28"/>
          <w:lang w:eastAsia="en-US"/>
        </w:rPr>
        <w:t xml:space="preserve">В спортивной школе </w:t>
      </w:r>
      <w:r w:rsidR="00AB496B" w:rsidRPr="0012022D">
        <w:rPr>
          <w:rFonts w:eastAsia="Calibri"/>
          <w:sz w:val="28"/>
          <w:szCs w:val="28"/>
          <w:lang w:eastAsia="en-US"/>
        </w:rPr>
        <w:t xml:space="preserve">ежедневно осуществляется контроль посещаемости воспитанников, что отражено в журналах групповых занятий. В случаи пропусков тренировок без уважительных причин, тренерами ведется индивидуальная работа с родителями. </w:t>
      </w:r>
    </w:p>
    <w:p w:rsidR="00AB496B" w:rsidRPr="007D26D6" w:rsidRDefault="00AB496B" w:rsidP="00AB496B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2022D">
        <w:rPr>
          <w:rFonts w:eastAsia="Calibri"/>
          <w:color w:val="000000"/>
          <w:sz w:val="28"/>
          <w:szCs w:val="28"/>
          <w:lang w:eastAsia="en-US"/>
        </w:rPr>
        <w:t>На заседаниях тренерских советов проходят обсуждения вопросов особенностей работы с детьми «группы риска», обучающимися, состоящими на различн</w:t>
      </w:r>
      <w:r w:rsidR="007D26D6" w:rsidRPr="0012022D">
        <w:rPr>
          <w:rFonts w:eastAsia="Calibri"/>
          <w:color w:val="000000"/>
          <w:sz w:val="28"/>
          <w:szCs w:val="28"/>
          <w:lang w:eastAsia="en-US"/>
        </w:rPr>
        <w:t>ых</w:t>
      </w:r>
      <w:r w:rsidRPr="0012022D">
        <w:rPr>
          <w:rFonts w:eastAsia="Calibri"/>
          <w:color w:val="000000"/>
          <w:sz w:val="28"/>
          <w:szCs w:val="28"/>
          <w:lang w:eastAsia="en-US"/>
        </w:rPr>
        <w:t xml:space="preserve"> вид</w:t>
      </w:r>
      <w:r w:rsidR="007D26D6" w:rsidRPr="0012022D">
        <w:rPr>
          <w:rFonts w:eastAsia="Calibri"/>
          <w:color w:val="000000"/>
          <w:sz w:val="28"/>
          <w:szCs w:val="28"/>
          <w:lang w:eastAsia="en-US"/>
        </w:rPr>
        <w:t>ах</w:t>
      </w:r>
      <w:r w:rsidRPr="0012022D">
        <w:rPr>
          <w:rFonts w:eastAsia="Calibri"/>
          <w:color w:val="000000"/>
          <w:sz w:val="28"/>
          <w:szCs w:val="28"/>
          <w:lang w:eastAsia="en-US"/>
        </w:rPr>
        <w:t xml:space="preserve"> профилактическ</w:t>
      </w:r>
      <w:r w:rsidR="007D26D6" w:rsidRPr="0012022D">
        <w:rPr>
          <w:rFonts w:eastAsia="Calibri"/>
          <w:color w:val="000000"/>
          <w:sz w:val="28"/>
          <w:szCs w:val="28"/>
          <w:lang w:eastAsia="en-US"/>
        </w:rPr>
        <w:t>ого</w:t>
      </w:r>
      <w:r w:rsidRPr="0012022D">
        <w:rPr>
          <w:rFonts w:eastAsia="Calibri"/>
          <w:color w:val="000000"/>
          <w:sz w:val="28"/>
          <w:szCs w:val="28"/>
          <w:lang w:eastAsia="en-US"/>
        </w:rPr>
        <w:t xml:space="preserve"> учета, а также воспитанниками, требующими особого педагогического подхода (беседы, наблюдения, сбор информации, организация внеурочной деятельности).</w:t>
      </w:r>
    </w:p>
    <w:p w:rsidR="00AB496B" w:rsidRPr="003A3794" w:rsidRDefault="00AB496B" w:rsidP="00AB496B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A3794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3A3794" w:rsidRPr="003A3794">
        <w:rPr>
          <w:rFonts w:eastAsia="Calibri"/>
          <w:color w:val="000000" w:themeColor="text1"/>
          <w:sz w:val="28"/>
          <w:szCs w:val="28"/>
          <w:lang w:eastAsia="en-US"/>
        </w:rPr>
        <w:t>муниципальном бюджетном образовательном учреждении</w:t>
      </w:r>
      <w:r w:rsidRPr="003A37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A3794" w:rsidRPr="003A3794">
        <w:rPr>
          <w:rFonts w:eastAsia="Calibri"/>
          <w:color w:val="000000" w:themeColor="text1"/>
          <w:sz w:val="28"/>
          <w:szCs w:val="28"/>
          <w:lang w:eastAsia="en-US"/>
        </w:rPr>
        <w:t>дополнительного образования</w:t>
      </w:r>
      <w:r w:rsidRPr="003A3794">
        <w:rPr>
          <w:rFonts w:eastAsia="Calibri"/>
          <w:color w:val="000000" w:themeColor="text1"/>
          <w:sz w:val="28"/>
          <w:szCs w:val="28"/>
          <w:lang w:eastAsia="en-US"/>
        </w:rPr>
        <w:t xml:space="preserve"> Ханты-Мансийского района «Детская музыкальная школа» ведется работа по раннему выявлению, профилактики учащихся находящихся в зоне риска. Она состоит из комплекса мероприятий информационно-просветительского характера: организацию информационно-разъяснительных компаний; тренингов; проведение различных акций, мероприятий и праздников, направленных на формирование у обучающихся адекватных представлений о правилах поведения в обществе, стремления к здоровому образу жизни.</w:t>
      </w:r>
    </w:p>
    <w:p w:rsidR="00AB496B" w:rsidRPr="00EB6713" w:rsidRDefault="00AB496B" w:rsidP="00AB496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B6713">
        <w:rPr>
          <w:rFonts w:eastAsia="Calibri"/>
          <w:sz w:val="28"/>
          <w:szCs w:val="28"/>
          <w:lang w:eastAsia="en-US"/>
        </w:rPr>
        <w:t>В сентябре-октябре 2017 года во всех структурных подразделениях отделениях проведены родительские собрания по теме «Законодательство для родителей о воспитании детей», в том числе рассматривались вопросы посещения детей тренировочных занятий.</w:t>
      </w:r>
    </w:p>
    <w:p w:rsidR="00AB496B" w:rsidRPr="00EB6713" w:rsidRDefault="00AB496B" w:rsidP="00AB496B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6713">
        <w:rPr>
          <w:rFonts w:eastAsia="Calibri"/>
          <w:color w:val="000000" w:themeColor="text1"/>
          <w:sz w:val="28"/>
          <w:szCs w:val="28"/>
          <w:lang w:eastAsia="en-US"/>
        </w:rPr>
        <w:t>Традиционно библиотеками, учреждениями культуры и досуга Ханты-Мансийского района проводятся мероприятия по правовым знаниям «Я и закон», по здоровому образу жизни «Здоровье – это здорово!», «Здоровые дети в здоровой семье» и др. Они проводятся в форме классных часов, викторин, конкурсы рисунков, беседы с участием родителей, что способствует сплочению детского и родительского коллективов, лучше понять друг друга.</w:t>
      </w:r>
    </w:p>
    <w:p w:rsidR="00AB496B" w:rsidRPr="00EB6713" w:rsidRDefault="00AB496B" w:rsidP="00AB496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B6713">
        <w:rPr>
          <w:rFonts w:eastAsia="Calibri"/>
          <w:sz w:val="28"/>
          <w:szCs w:val="28"/>
          <w:lang w:eastAsia="en-US"/>
        </w:rPr>
        <w:t>В течение 2017 учебного года с воспитанниками проведены профилактические беседы по темам: «Я и моя семья», «Я и мое окружение», Твои права и обязанности».</w:t>
      </w:r>
    </w:p>
    <w:p w:rsidR="00AB496B" w:rsidRPr="00EB6713" w:rsidRDefault="00AB496B" w:rsidP="00AB496B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B6713">
        <w:rPr>
          <w:rFonts w:eastAsia="Calibri"/>
          <w:color w:val="000000" w:themeColor="text1"/>
          <w:sz w:val="28"/>
          <w:szCs w:val="28"/>
          <w:lang w:eastAsia="en-US"/>
        </w:rPr>
        <w:t>На родительских собраниях проведены лекции-беседы по темам «Правильно организованный режим дня», «Организация домашней подготовки», «Игра на фортепиано как средство всестороннего развития ребенка», «Психологические факторы в фортепианном обучении» и др.</w:t>
      </w:r>
    </w:p>
    <w:p w:rsidR="00B602CF" w:rsidRPr="006041A8" w:rsidRDefault="00B602CF" w:rsidP="00B602CF">
      <w:pPr>
        <w:tabs>
          <w:tab w:val="left" w:pos="709"/>
        </w:tabs>
        <w:jc w:val="both"/>
        <w:rPr>
          <w:sz w:val="28"/>
          <w:szCs w:val="28"/>
        </w:rPr>
      </w:pPr>
      <w:r w:rsidRPr="006041A8">
        <w:rPr>
          <w:sz w:val="28"/>
          <w:szCs w:val="28"/>
        </w:rPr>
        <w:tab/>
      </w:r>
      <w:r w:rsidR="0012022D">
        <w:rPr>
          <w:sz w:val="28"/>
          <w:szCs w:val="28"/>
        </w:rPr>
        <w:t>Несовершеннолетние</w:t>
      </w:r>
      <w:r w:rsidRPr="006041A8">
        <w:rPr>
          <w:sz w:val="28"/>
          <w:szCs w:val="28"/>
        </w:rPr>
        <w:t xml:space="preserve"> вовлечены в деятельность объединений дополнительного образования по запросам и интересам по направленностям: физкультурно-спортивная, художественно-эстетическая, техническая, военно-патриотическая, естественнонаучная, эколого-биологическая, культурологическая, туристко-краеведческая.</w:t>
      </w:r>
      <w:r>
        <w:rPr>
          <w:sz w:val="28"/>
          <w:szCs w:val="28"/>
        </w:rPr>
        <w:t xml:space="preserve"> </w:t>
      </w:r>
    </w:p>
    <w:p w:rsidR="00B602CF" w:rsidRPr="006041A8" w:rsidRDefault="00B602CF" w:rsidP="00B602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41A8">
        <w:rPr>
          <w:sz w:val="28"/>
          <w:szCs w:val="28"/>
        </w:rPr>
        <w:t>В учреждении ведется активная работа по сохранению контингента на весь период обучения и реализации дополнительных</w:t>
      </w:r>
      <w:r>
        <w:rPr>
          <w:sz w:val="28"/>
          <w:szCs w:val="28"/>
        </w:rPr>
        <w:t xml:space="preserve"> общеобразовательных программ. </w:t>
      </w:r>
    </w:p>
    <w:p w:rsidR="00B602CF" w:rsidRPr="006041A8" w:rsidRDefault="00B602CF" w:rsidP="00B602CF">
      <w:pPr>
        <w:ind w:right="-1" w:firstLine="708"/>
        <w:jc w:val="both"/>
        <w:rPr>
          <w:sz w:val="28"/>
          <w:szCs w:val="28"/>
        </w:rPr>
      </w:pPr>
      <w:r w:rsidRPr="00B602CF">
        <w:rPr>
          <w:sz w:val="28"/>
          <w:szCs w:val="28"/>
        </w:rPr>
        <w:t xml:space="preserve">В целях пропаганды здорового образа жизни распространено среди населения свыше 3000 листовок, самоклеящихся наклеек, буклетов по профилактике наркомании среди обучающихся и родителей. </w:t>
      </w:r>
      <w:r w:rsidRPr="006041A8">
        <w:rPr>
          <w:sz w:val="28"/>
          <w:szCs w:val="28"/>
        </w:rPr>
        <w:t xml:space="preserve">Материалы по пропаганде здорового образа жизни размещены на информационных стендах и на официальных сайтах </w:t>
      </w:r>
      <w:r>
        <w:rPr>
          <w:sz w:val="28"/>
          <w:szCs w:val="28"/>
        </w:rPr>
        <w:t>общеобразовательных организаций</w:t>
      </w:r>
      <w:r w:rsidR="00120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02CF" w:rsidRPr="006041A8" w:rsidRDefault="00B602CF" w:rsidP="00B602CF">
      <w:pPr>
        <w:ind w:right="-1"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Родителям под роспись выданы памятки по профилактике жестокого обращения с детьми. </w:t>
      </w:r>
    </w:p>
    <w:p w:rsidR="00725826" w:rsidRPr="00725826" w:rsidRDefault="00725826" w:rsidP="00725826">
      <w:pPr>
        <w:shd w:val="clear" w:color="auto" w:fill="FFFFFF"/>
        <w:ind w:firstLine="708"/>
        <w:jc w:val="both"/>
        <w:rPr>
          <w:sz w:val="28"/>
          <w:szCs w:val="28"/>
        </w:rPr>
      </w:pPr>
      <w:r w:rsidRPr="00725826">
        <w:rPr>
          <w:sz w:val="28"/>
          <w:szCs w:val="28"/>
        </w:rPr>
        <w:t>Бюджетным учреждением Ханты-Мансийского автономного округа – Югры «Ханты-мансийский центр социальной помощи семье и детям» осуществляется психолого-педагогическое просвещение родителей посредством размещения материалов в средствах массовой информации, на сайте учреждения, издания памяток и буклетов.</w:t>
      </w:r>
    </w:p>
    <w:p w:rsidR="00725826" w:rsidRPr="00725826" w:rsidRDefault="00725826" w:rsidP="00725826">
      <w:pPr>
        <w:shd w:val="clear" w:color="auto" w:fill="FFFFFF"/>
        <w:ind w:firstLine="708"/>
        <w:jc w:val="both"/>
        <w:rPr>
          <w:rStyle w:val="23"/>
          <w:b/>
          <w:color w:val="auto"/>
          <w:sz w:val="28"/>
          <w:szCs w:val="28"/>
          <w:lang w:bidi="ar-SA"/>
        </w:rPr>
      </w:pPr>
      <w:r w:rsidRPr="00725826">
        <w:rPr>
          <w:sz w:val="28"/>
          <w:szCs w:val="28"/>
        </w:rPr>
        <w:t>Организована работа службы «Экстренная детская помощь» в случаях выявления детей, оказавшихся в социально опасном положении, права и законные интересы которых нарушены.</w:t>
      </w:r>
    </w:p>
    <w:p w:rsidR="00725826" w:rsidRPr="00725826" w:rsidRDefault="00725826" w:rsidP="0072582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25826">
        <w:rPr>
          <w:sz w:val="28"/>
          <w:szCs w:val="28"/>
        </w:rPr>
        <w:t>Оказывается, психолого-педагогическая помощь, консультирование семей по вопросам воспитания, в том числе замещающих родителей.</w:t>
      </w:r>
    </w:p>
    <w:p w:rsidR="00725826" w:rsidRPr="00725826" w:rsidRDefault="00725826" w:rsidP="00725826">
      <w:pPr>
        <w:shd w:val="clear" w:color="auto" w:fill="FFFFFF"/>
        <w:tabs>
          <w:tab w:val="left" w:pos="709"/>
          <w:tab w:val="left" w:pos="6946"/>
          <w:tab w:val="left" w:pos="7088"/>
          <w:tab w:val="left" w:pos="7230"/>
          <w:tab w:val="left" w:pos="7513"/>
        </w:tabs>
        <w:jc w:val="both"/>
        <w:outlineLvl w:val="1"/>
        <w:rPr>
          <w:sz w:val="28"/>
          <w:szCs w:val="28"/>
        </w:rPr>
      </w:pPr>
      <w:r w:rsidRPr="00725826">
        <w:rPr>
          <w:sz w:val="28"/>
          <w:szCs w:val="28"/>
        </w:rPr>
        <w:tab/>
        <w:t>За отчетный период разработаны и распространены на родительских собраниях, при личном консультировании материалы, направленные на повышение психолого-педагогической компетенции родителей, содержащие рекомендации по вопросам воспитания, отношений.</w:t>
      </w:r>
    </w:p>
    <w:p w:rsidR="00725826" w:rsidRDefault="00725826" w:rsidP="00725826">
      <w:pPr>
        <w:ind w:firstLine="709"/>
        <w:jc w:val="both"/>
        <w:rPr>
          <w:sz w:val="28"/>
          <w:szCs w:val="28"/>
        </w:rPr>
      </w:pPr>
      <w:r w:rsidRPr="00725826">
        <w:rPr>
          <w:sz w:val="28"/>
          <w:szCs w:val="28"/>
        </w:rPr>
        <w:t xml:space="preserve">Во исполнение приказа Департамента социального развития                   Ханты-Мансийского автономного округа – Югры №777-р от 14.12.2012 г.     «Об организации проведения тестирования подопечных детей на комфортность их пребывания в семье опекунов, попечителей, приемных родителей» в </w:t>
      </w:r>
      <w:r w:rsidRPr="00725826">
        <w:rPr>
          <w:sz w:val="28"/>
          <w:szCs w:val="28"/>
          <w:lang w:val="en-US"/>
        </w:rPr>
        <w:t>IV</w:t>
      </w:r>
      <w:r w:rsidRPr="00725826">
        <w:rPr>
          <w:sz w:val="28"/>
          <w:szCs w:val="28"/>
        </w:rPr>
        <w:t xml:space="preserve"> квартале 2017 г. специалистами бюджетного учреждения                      Ханты-Мансийского автономного округа–Югры «Ханты-Мансийский центр социальной помощи семье и детям» по работе с замещающими семьями было организовано тестирование опекунов и замещающих родителей Ханты-Мансийского района. </w:t>
      </w:r>
    </w:p>
    <w:p w:rsidR="006D4A50" w:rsidRDefault="006D4A50" w:rsidP="006D4A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опеки и попечительства администрации Ханты-Мансийского района в </w:t>
      </w:r>
      <w:r w:rsidRPr="0012726D">
        <w:rPr>
          <w:sz w:val="28"/>
          <w:szCs w:val="28"/>
        </w:rPr>
        <w:t>населенны</w:t>
      </w:r>
      <w:r>
        <w:rPr>
          <w:sz w:val="28"/>
          <w:szCs w:val="28"/>
        </w:rPr>
        <w:t>х</w:t>
      </w:r>
      <w:r w:rsidRPr="0012726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ах</w:t>
      </w:r>
      <w:r w:rsidRPr="0012726D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ятся</w:t>
      </w:r>
      <w:r w:rsidRPr="0012726D">
        <w:rPr>
          <w:sz w:val="28"/>
          <w:szCs w:val="28"/>
        </w:rPr>
        <w:t xml:space="preserve"> индивидуальные встречи с опекунами, попечителями и приемными родителями, </w:t>
      </w:r>
      <w:r>
        <w:rPr>
          <w:sz w:val="28"/>
          <w:szCs w:val="28"/>
        </w:rPr>
        <w:t xml:space="preserve">гражданами, специалистами органов и учреждений системы профилактики, </w:t>
      </w:r>
      <w:r w:rsidRPr="0012726D">
        <w:rPr>
          <w:sz w:val="28"/>
          <w:szCs w:val="28"/>
        </w:rPr>
        <w:t>разъяс</w:t>
      </w:r>
      <w:r>
        <w:rPr>
          <w:sz w:val="28"/>
          <w:szCs w:val="28"/>
        </w:rPr>
        <w:t>няется</w:t>
      </w:r>
      <w:r w:rsidRPr="0012726D">
        <w:rPr>
          <w:sz w:val="28"/>
          <w:szCs w:val="28"/>
        </w:rPr>
        <w:t xml:space="preserve"> алгоритм действий</w:t>
      </w:r>
      <w:r>
        <w:rPr>
          <w:sz w:val="28"/>
          <w:szCs w:val="28"/>
        </w:rPr>
        <w:t xml:space="preserve"> граждан и специалистов органов и учреждений системы профилактики </w:t>
      </w:r>
      <w:r w:rsidRPr="0012726D">
        <w:rPr>
          <w:sz w:val="28"/>
          <w:szCs w:val="28"/>
        </w:rPr>
        <w:t>при выявлении жестокого обращения с несовершеннолетними или выявлении детей, чьи права и законные интересы нарушены</w:t>
      </w:r>
      <w:r>
        <w:rPr>
          <w:sz w:val="28"/>
          <w:szCs w:val="28"/>
        </w:rPr>
        <w:t xml:space="preserve">. </w:t>
      </w:r>
    </w:p>
    <w:p w:rsidR="006D4A50" w:rsidRDefault="006D4A50" w:rsidP="006D4A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F0E17">
        <w:rPr>
          <w:sz w:val="28"/>
          <w:szCs w:val="28"/>
        </w:rPr>
        <w:t xml:space="preserve">а базе </w:t>
      </w:r>
      <w:r>
        <w:rPr>
          <w:sz w:val="28"/>
          <w:szCs w:val="28"/>
        </w:rPr>
        <w:t>б</w:t>
      </w:r>
      <w:r w:rsidRPr="00725826">
        <w:rPr>
          <w:sz w:val="28"/>
          <w:szCs w:val="28"/>
        </w:rPr>
        <w:t>юджетн</w:t>
      </w:r>
      <w:r>
        <w:rPr>
          <w:sz w:val="28"/>
          <w:szCs w:val="28"/>
        </w:rPr>
        <w:t>ого учреждения</w:t>
      </w:r>
      <w:r w:rsidRPr="00725826">
        <w:rPr>
          <w:sz w:val="28"/>
          <w:szCs w:val="28"/>
        </w:rPr>
        <w:t xml:space="preserve"> Ханты-Мансийского автономного округа – Югры «Ханты-мансийский центр социальной помощи семье и детям» </w:t>
      </w:r>
      <w:r>
        <w:rPr>
          <w:sz w:val="28"/>
          <w:szCs w:val="28"/>
        </w:rPr>
        <w:t xml:space="preserve">проведены </w:t>
      </w:r>
      <w:r w:rsidRPr="008F0E17">
        <w:rPr>
          <w:sz w:val="28"/>
          <w:szCs w:val="28"/>
        </w:rPr>
        <w:t>общ</w:t>
      </w:r>
      <w:r>
        <w:rPr>
          <w:sz w:val="28"/>
          <w:szCs w:val="28"/>
        </w:rPr>
        <w:t>ие</w:t>
      </w:r>
      <w:r w:rsidRPr="008F0E17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8F0E17">
        <w:rPr>
          <w:sz w:val="28"/>
          <w:szCs w:val="28"/>
        </w:rPr>
        <w:t xml:space="preserve"> опекунов, попечителей, приемных родителей</w:t>
      </w:r>
      <w:r>
        <w:rPr>
          <w:sz w:val="28"/>
          <w:szCs w:val="28"/>
        </w:rPr>
        <w:t>,</w:t>
      </w:r>
      <w:r w:rsidRPr="008F0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приглашением инспектора по делам несовершеннолетних МО МВД России «Ханты-Мансийский», представителя Межрайонной прокуратуры, образовательных организаций высшего и среднего профессионального образования. В 2017 году проведено 2 собрания, </w:t>
      </w:r>
      <w:r>
        <w:rPr>
          <w:sz w:val="28"/>
          <w:szCs w:val="28"/>
        </w:rPr>
        <w:br/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2018 проведено 1 собрание.</w:t>
      </w:r>
    </w:p>
    <w:p w:rsidR="006D4A50" w:rsidRDefault="006D4A50" w:rsidP="006D4A5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В 2017 году в отдел опеки и попечительства администрации Ханты-Мансийского района поступило 56 сообщений о выявлении детей, права </w:t>
      </w:r>
      <w:r>
        <w:rPr>
          <w:sz w:val="28"/>
          <w:szCs w:val="28"/>
        </w:rPr>
        <w:br/>
        <w:t xml:space="preserve">и законные интересы которых нарушены, в отношении 116 детей. 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2018 поступило 10 сообщений в отношении 21 ребенка. </w:t>
      </w:r>
      <w:r>
        <w:rPr>
          <w:bCs/>
          <w:sz w:val="28"/>
        </w:rPr>
        <w:t>По каждому сообщению, специалистом отдела в установленные сроки проведено обследование условий жизни несовершеннолетних и их семей, направлены необходимые запросы в органы и учреждения системы профилактики правонаруше</w:t>
      </w:r>
      <w:r w:rsidR="002B2421">
        <w:rPr>
          <w:bCs/>
          <w:sz w:val="28"/>
        </w:rPr>
        <w:t>ний. В 2017 году направлено 16 з</w:t>
      </w:r>
      <w:r>
        <w:rPr>
          <w:bCs/>
          <w:sz w:val="28"/>
        </w:rPr>
        <w:t>аключений о необходимости организации индивидуальной профилактической работы с целью предотвращения социального сиротства в отношении 23 несовершеннолетних,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2018 2 заключения в отношении 5 несовершеннолетних</w:t>
      </w:r>
      <w:r>
        <w:rPr>
          <w:bCs/>
          <w:sz w:val="28"/>
        </w:rPr>
        <w:t>.</w:t>
      </w:r>
    </w:p>
    <w:p w:rsidR="000D1C64" w:rsidRDefault="000D1C64" w:rsidP="000D1C64">
      <w:pPr>
        <w:ind w:firstLine="708"/>
        <w:jc w:val="both"/>
        <w:rPr>
          <w:sz w:val="28"/>
          <w:szCs w:val="28"/>
        </w:rPr>
      </w:pPr>
      <w:r w:rsidRPr="00872790">
        <w:rPr>
          <w:sz w:val="28"/>
          <w:szCs w:val="28"/>
        </w:rPr>
        <w:t>Казенным учреждением Ханты-Мансийского автономного округа – Югры «Ханты-Мансийский центр занятости населения» выполнены мероприятия по организации временного трудоустройства несовершеннолетних граждан в возрасте от 14 до 18 лет в свободное от учебы время, оказаны консультационные услуги по вопросам трудоустройства несовершеннолетних граждан, организована профориентационная работа с учащимися общеобразовательных организаций.</w:t>
      </w:r>
    </w:p>
    <w:p w:rsidR="00EC372D" w:rsidRPr="00FE43ED" w:rsidRDefault="00EC372D" w:rsidP="00EC372D">
      <w:pPr>
        <w:ind w:firstLine="708"/>
        <w:jc w:val="both"/>
        <w:rPr>
          <w:sz w:val="28"/>
          <w:szCs w:val="28"/>
        </w:rPr>
      </w:pPr>
      <w:r w:rsidRPr="00FE43ED">
        <w:rPr>
          <w:sz w:val="28"/>
          <w:szCs w:val="28"/>
        </w:rPr>
        <w:t xml:space="preserve">Специалистами органов и учреждений системы профилактики безнадзорности и правонарушений несовершеннолетних регулярно осуществляется </w:t>
      </w:r>
      <w:r>
        <w:rPr>
          <w:sz w:val="28"/>
          <w:szCs w:val="28"/>
        </w:rPr>
        <w:t xml:space="preserve">посещение </w:t>
      </w:r>
      <w:r w:rsidRPr="00FE43ED">
        <w:rPr>
          <w:sz w:val="28"/>
          <w:szCs w:val="28"/>
        </w:rPr>
        <w:t>семей и несовершеннолетних, находящихся в социально опасном положении, с целью проведения профилактической работы, наблюдения за динамикой.</w:t>
      </w:r>
      <w:r>
        <w:rPr>
          <w:sz w:val="28"/>
          <w:szCs w:val="28"/>
        </w:rPr>
        <w:t xml:space="preserve"> Для проведения индивидуальной профилактической работы с несовершеннолетними и семьями привлекаются представители православной Церкви. </w:t>
      </w:r>
    </w:p>
    <w:p w:rsidR="00EC372D" w:rsidRDefault="00EC372D" w:rsidP="00EC372D">
      <w:pPr>
        <w:pStyle w:val="a7"/>
        <w:ind w:firstLine="709"/>
        <w:jc w:val="both"/>
        <w:rPr>
          <w:szCs w:val="28"/>
        </w:rPr>
      </w:pPr>
      <w:r w:rsidRPr="00B62C95">
        <w:rPr>
          <w:szCs w:val="28"/>
        </w:rPr>
        <w:t xml:space="preserve">На территории Ханты-Мансийского района организована деятельность общественных формирований – </w:t>
      </w:r>
      <w:r>
        <w:rPr>
          <w:szCs w:val="28"/>
        </w:rPr>
        <w:t>педагогическо-</w:t>
      </w:r>
      <w:r w:rsidRPr="00B62C95">
        <w:rPr>
          <w:szCs w:val="28"/>
        </w:rPr>
        <w:t>родительск</w:t>
      </w:r>
      <w:r>
        <w:rPr>
          <w:szCs w:val="28"/>
        </w:rPr>
        <w:t>их</w:t>
      </w:r>
      <w:r w:rsidRPr="00B62C95">
        <w:rPr>
          <w:szCs w:val="28"/>
        </w:rPr>
        <w:t xml:space="preserve"> патрулей. Патрулирование обеспечивает соблюдение подростками правил поведения в общественных местах, их безопасность. </w:t>
      </w:r>
    </w:p>
    <w:p w:rsidR="002B5EDE" w:rsidRDefault="00EC372D" w:rsidP="00EC372D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При проведении мероприятий разного уровня активно привлекаются общественные объединения и организации, осуществляющие свою деятельность на территории района. </w:t>
      </w:r>
    </w:p>
    <w:p w:rsidR="002B5EDE" w:rsidRPr="00E01458" w:rsidRDefault="002B5EDE" w:rsidP="00E01458">
      <w:pPr>
        <w:ind w:firstLine="708"/>
        <w:jc w:val="both"/>
        <w:rPr>
          <w:sz w:val="28"/>
          <w:szCs w:val="28"/>
        </w:rPr>
      </w:pPr>
      <w:r w:rsidRPr="00E01458">
        <w:rPr>
          <w:sz w:val="28"/>
          <w:szCs w:val="28"/>
        </w:rPr>
        <w:t>В течение 2017 года месяцев из Реестра несовершеннолетних признанных, находящимися в социально опасном положении исключены 16 несовершеннолетних, из них 11 – устранение причин и условий нахождения в социально опасном положении, 3 – достижение совершеннолетнего возраста, 1 – выехал за пределы муниципального образования, 1 – по иным причинам. Из Реестра семей признанных, находящимися в социально опасном положении исключены 19, в том числе 1</w:t>
      </w:r>
      <w:r w:rsidR="00E01458" w:rsidRPr="00E01458">
        <w:rPr>
          <w:sz w:val="28"/>
          <w:szCs w:val="28"/>
        </w:rPr>
        <w:t>4</w:t>
      </w:r>
      <w:r w:rsidRPr="00E01458">
        <w:rPr>
          <w:sz w:val="28"/>
          <w:szCs w:val="28"/>
        </w:rPr>
        <w:t xml:space="preserve"> – устранение причин и условий нахождения в социально опасном положении, 3 – лишение родительских прав, </w:t>
      </w:r>
      <w:r w:rsidR="00E01458" w:rsidRPr="00E01458">
        <w:rPr>
          <w:sz w:val="28"/>
          <w:szCs w:val="28"/>
        </w:rPr>
        <w:t>2</w:t>
      </w:r>
      <w:r w:rsidRPr="00E01458">
        <w:rPr>
          <w:sz w:val="28"/>
          <w:szCs w:val="28"/>
        </w:rPr>
        <w:t xml:space="preserve"> – по иным причинам. Данные показатели свидетельствуют об эффективности работы специалистов органов и учреждений системы профилактики по устранению причин и условий, способствовавших включению в Реестры.</w:t>
      </w:r>
    </w:p>
    <w:p w:rsidR="002B5EDE" w:rsidRPr="00E01458" w:rsidRDefault="002B5EDE" w:rsidP="002B5E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458">
        <w:rPr>
          <w:sz w:val="28"/>
          <w:szCs w:val="28"/>
        </w:rPr>
        <w:t>С целью координации деятельности органов и учреждений системы профилактики безнадзорности и правонарушений несовершеннолетних, осуществляющих деятельность на территории Ханты-Мансийского района в соответствии с Регламентом межведомственного взаимодействия субъектов системы профилактики безнадзорности и правонарушений несовершеннолетних и иных органов и организаций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положении, утвержденным постановлением комиссии от 27.12.2016 № 151, создан и действует межведомственный консилиум. В 2017 году проведено 21 заседание межведомственного консилиума, специалистами межведомственного консилиума разработаны 28 программ индивидуальной профилактической работы, семей, несовершеннолетних, находящихся в социально опасном положении.</w:t>
      </w:r>
    </w:p>
    <w:p w:rsidR="002B5EDE" w:rsidRPr="00E01458" w:rsidRDefault="002B5EDE" w:rsidP="002B5E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1458">
        <w:rPr>
          <w:rFonts w:eastAsia="Calibri"/>
          <w:sz w:val="28"/>
          <w:szCs w:val="28"/>
          <w:lang w:eastAsia="en-US"/>
        </w:rPr>
        <w:t xml:space="preserve">С целью привлечения общественности и специалистов для своевременного решения вопросов, возникающих в сфере профилактики безнадзорности и правонарушений несовершеннолетних, при Комиссии действует детская общественная приемная, в адрес которой в 2017 году поступило 18 обращений, обратившимся оказана консультативная, справочно-информационная помощь, содействие в организации занятости в период летних каникул, временного трудоустройства, предприняты меры по защите прав несовершеннолетних, устранению причин и условий, способствующих семейному неблагополучию. </w:t>
      </w:r>
    </w:p>
    <w:p w:rsidR="002F53E0" w:rsidRDefault="00EC372D" w:rsidP="00EC3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Проведенная профилактическая работа субъектов системы профилактики безнадзорности и правонарушений несовершеннолетних позволила </w:t>
      </w:r>
      <w:r w:rsidR="002F53E0">
        <w:rPr>
          <w:rFonts w:eastAsia="Calibri"/>
          <w:sz w:val="28"/>
          <w:szCs w:val="28"/>
          <w:lang w:eastAsia="en-US"/>
        </w:rPr>
        <w:t>не допустить повышения</w:t>
      </w:r>
      <w:r>
        <w:rPr>
          <w:rFonts w:eastAsia="Calibri"/>
          <w:sz w:val="28"/>
          <w:szCs w:val="28"/>
          <w:lang w:eastAsia="en-US"/>
        </w:rPr>
        <w:t xml:space="preserve"> показател</w:t>
      </w:r>
      <w:r w:rsidR="002F53E0">
        <w:rPr>
          <w:rFonts w:eastAsia="Calibri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социального неблагополучия</w:t>
      </w:r>
      <w:r w:rsidR="002F53E0">
        <w:rPr>
          <w:rFonts w:eastAsia="Calibri"/>
          <w:sz w:val="28"/>
          <w:szCs w:val="28"/>
          <w:lang w:eastAsia="en-US"/>
        </w:rPr>
        <w:t xml:space="preserve"> по сравнению с 201</w:t>
      </w:r>
      <w:r w:rsidR="0012022D">
        <w:rPr>
          <w:rFonts w:eastAsia="Calibri"/>
          <w:sz w:val="28"/>
          <w:szCs w:val="28"/>
          <w:lang w:eastAsia="en-US"/>
        </w:rPr>
        <w:t>7</w:t>
      </w:r>
      <w:r w:rsidR="002F53E0">
        <w:rPr>
          <w:rFonts w:eastAsia="Calibri"/>
          <w:sz w:val="28"/>
          <w:szCs w:val="28"/>
          <w:lang w:eastAsia="en-US"/>
        </w:rPr>
        <w:t xml:space="preserve"> годом.</w:t>
      </w:r>
    </w:p>
    <w:p w:rsidR="00672072" w:rsidRDefault="00DC75EE" w:rsidP="00DC75EE">
      <w:pPr>
        <w:spacing w:line="276" w:lineRule="auto"/>
        <w:ind w:firstLine="708"/>
        <w:jc w:val="both"/>
        <w:rPr>
          <w:rStyle w:val="FontStyle12"/>
          <w:b w:val="0"/>
          <w:sz w:val="28"/>
          <w:szCs w:val="28"/>
        </w:rPr>
      </w:pPr>
      <w:r w:rsidRPr="0058257F">
        <w:rPr>
          <w:rStyle w:val="FontStyle12"/>
          <w:b w:val="0"/>
          <w:sz w:val="28"/>
          <w:szCs w:val="28"/>
        </w:rPr>
        <w:t xml:space="preserve">В соответствии с вышеизложенным, </w:t>
      </w:r>
    </w:p>
    <w:p w:rsidR="00672072" w:rsidRDefault="00672072" w:rsidP="00DC75EE">
      <w:pPr>
        <w:spacing w:line="276" w:lineRule="auto"/>
        <w:ind w:firstLine="708"/>
        <w:jc w:val="both"/>
        <w:rPr>
          <w:rStyle w:val="FontStyle12"/>
          <w:b w:val="0"/>
          <w:sz w:val="28"/>
          <w:szCs w:val="28"/>
        </w:rPr>
      </w:pPr>
    </w:p>
    <w:p w:rsidR="00DC75EE" w:rsidRPr="0058257F" w:rsidRDefault="00672072" w:rsidP="00672072">
      <w:pPr>
        <w:spacing w:line="276" w:lineRule="auto"/>
        <w:ind w:firstLine="708"/>
        <w:jc w:val="center"/>
        <w:rPr>
          <w:bCs/>
          <w:sz w:val="28"/>
          <w:szCs w:val="28"/>
        </w:rPr>
      </w:pPr>
      <w:r>
        <w:rPr>
          <w:sz w:val="28"/>
        </w:rPr>
        <w:t>К</w:t>
      </w:r>
      <w:r w:rsidR="00DC75EE" w:rsidRPr="0058257F">
        <w:rPr>
          <w:sz w:val="28"/>
        </w:rPr>
        <w:t xml:space="preserve">омиссия </w:t>
      </w:r>
      <w:r w:rsidRPr="0058257F">
        <w:rPr>
          <w:sz w:val="28"/>
        </w:rPr>
        <w:t>постановля</w:t>
      </w:r>
      <w:r>
        <w:rPr>
          <w:sz w:val="28"/>
        </w:rPr>
        <w:t>ет</w:t>
      </w:r>
      <w:r w:rsidR="00DC75EE" w:rsidRPr="0058257F">
        <w:rPr>
          <w:sz w:val="28"/>
        </w:rPr>
        <w:t>:</w:t>
      </w:r>
    </w:p>
    <w:p w:rsidR="00DC75EE" w:rsidRPr="0058257F" w:rsidRDefault="00DC75EE" w:rsidP="00DC75EE">
      <w:pPr>
        <w:spacing w:line="276" w:lineRule="auto"/>
        <w:ind w:firstLine="708"/>
        <w:jc w:val="both"/>
        <w:rPr>
          <w:sz w:val="28"/>
        </w:rPr>
      </w:pPr>
    </w:p>
    <w:p w:rsidR="005A33AD" w:rsidRPr="007E7DDC" w:rsidRDefault="004A6F3F" w:rsidP="005A33AD">
      <w:pPr>
        <w:pStyle w:val="a3"/>
        <w:numPr>
          <w:ilvl w:val="0"/>
          <w:numId w:val="22"/>
        </w:numPr>
        <w:spacing w:line="240" w:lineRule="atLeast"/>
        <w:ind w:left="0" w:right="-5" w:firstLine="708"/>
        <w:jc w:val="both"/>
        <w:rPr>
          <w:sz w:val="28"/>
        </w:rPr>
      </w:pPr>
      <w:r>
        <w:rPr>
          <w:sz w:val="28"/>
          <w:szCs w:val="28"/>
        </w:rPr>
        <w:t>Признать работу</w:t>
      </w:r>
      <w:r w:rsidR="005A33AD" w:rsidRPr="00134026">
        <w:rPr>
          <w:sz w:val="28"/>
          <w:szCs w:val="28"/>
        </w:rPr>
        <w:t xml:space="preserve"> </w:t>
      </w:r>
      <w:r w:rsidR="002E1EE8" w:rsidRPr="004F3669">
        <w:rPr>
          <w:sz w:val="28"/>
          <w:szCs w:val="28"/>
        </w:rPr>
        <w:t>деятельности субъектов системы профилактики безнадзорности и правонарушений несовершеннолетних Ханты-Мансийского района, организаций учреждений, осуществляющих деятельность на территории Ханты-Мансийского района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</w:t>
      </w:r>
      <w:r w:rsidR="005A33AD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удовлетворительной</w:t>
      </w:r>
      <w:r w:rsidR="005A33AD">
        <w:rPr>
          <w:sz w:val="28"/>
          <w:szCs w:val="28"/>
        </w:rPr>
        <w:t>.</w:t>
      </w:r>
    </w:p>
    <w:p w:rsidR="005A33AD" w:rsidRDefault="005A33AD" w:rsidP="005A33AD">
      <w:pPr>
        <w:pStyle w:val="a3"/>
        <w:spacing w:line="240" w:lineRule="atLeast"/>
        <w:ind w:left="708" w:right="-5"/>
        <w:jc w:val="both"/>
        <w:rPr>
          <w:sz w:val="28"/>
        </w:rPr>
      </w:pPr>
      <w:r>
        <w:rPr>
          <w:sz w:val="28"/>
        </w:rPr>
        <w:t xml:space="preserve">Срок исполнения: </w:t>
      </w:r>
      <w:r w:rsidR="002E1EE8">
        <w:rPr>
          <w:sz w:val="28"/>
        </w:rPr>
        <w:t>30.03.2018</w:t>
      </w:r>
      <w:r w:rsidRPr="007E7DDC">
        <w:rPr>
          <w:sz w:val="28"/>
        </w:rPr>
        <w:t>.</w:t>
      </w:r>
    </w:p>
    <w:p w:rsidR="00E01458" w:rsidRDefault="00E01458" w:rsidP="005A33AD">
      <w:pPr>
        <w:pStyle w:val="a3"/>
        <w:spacing w:line="240" w:lineRule="atLeast"/>
        <w:ind w:left="708" w:right="-5"/>
        <w:jc w:val="both"/>
        <w:rPr>
          <w:sz w:val="28"/>
        </w:rPr>
      </w:pPr>
    </w:p>
    <w:p w:rsidR="003C346F" w:rsidRPr="007E7DDC" w:rsidRDefault="00E01458" w:rsidP="003C346F">
      <w:pPr>
        <w:pStyle w:val="a3"/>
        <w:numPr>
          <w:ilvl w:val="0"/>
          <w:numId w:val="22"/>
        </w:numPr>
        <w:spacing w:line="240" w:lineRule="atLeast"/>
        <w:ind w:left="0" w:right="-5" w:firstLine="708"/>
        <w:jc w:val="both"/>
        <w:rPr>
          <w:sz w:val="28"/>
        </w:rPr>
      </w:pPr>
      <w:r>
        <w:rPr>
          <w:sz w:val="28"/>
        </w:rPr>
        <w:t xml:space="preserve">Органам и учреждениям системы профилактики безнадзорности и </w:t>
      </w:r>
      <w:r w:rsidR="00212884">
        <w:rPr>
          <w:sz w:val="28"/>
        </w:rPr>
        <w:t>правонарушений</w:t>
      </w:r>
      <w:r>
        <w:rPr>
          <w:sz w:val="28"/>
        </w:rPr>
        <w:t xml:space="preserve"> несовершеннолетних</w:t>
      </w:r>
      <w:r w:rsidR="00212884">
        <w:rPr>
          <w:sz w:val="28"/>
        </w:rPr>
        <w:t>,</w:t>
      </w:r>
      <w:r w:rsidR="003C346F">
        <w:rPr>
          <w:sz w:val="28"/>
        </w:rPr>
        <w:t xml:space="preserve"> </w:t>
      </w:r>
      <w:r w:rsidR="003C346F" w:rsidRPr="004F3669">
        <w:rPr>
          <w:sz w:val="28"/>
          <w:szCs w:val="28"/>
        </w:rPr>
        <w:t xml:space="preserve">осуществляющих деятельность на территории Ханты-Мансийского района </w:t>
      </w:r>
      <w:r w:rsidR="003C346F">
        <w:rPr>
          <w:sz w:val="28"/>
        </w:rPr>
        <w:t xml:space="preserve">продолжить </w:t>
      </w:r>
      <w:r w:rsidR="00212884">
        <w:rPr>
          <w:sz w:val="28"/>
        </w:rPr>
        <w:t>работу,</w:t>
      </w:r>
      <w:r w:rsidR="003C346F">
        <w:rPr>
          <w:sz w:val="28"/>
        </w:rPr>
        <w:t xml:space="preserve"> </w:t>
      </w:r>
      <w:r w:rsidR="003C346F">
        <w:rPr>
          <w:sz w:val="28"/>
          <w:szCs w:val="28"/>
        </w:rPr>
        <w:t xml:space="preserve">направленную на </w:t>
      </w:r>
      <w:r w:rsidR="003C346F" w:rsidRPr="004F3669">
        <w:rPr>
          <w:sz w:val="28"/>
          <w:szCs w:val="28"/>
        </w:rPr>
        <w:t>профилактик</w:t>
      </w:r>
      <w:r w:rsidR="003C346F">
        <w:rPr>
          <w:sz w:val="28"/>
          <w:szCs w:val="28"/>
        </w:rPr>
        <w:t>у</w:t>
      </w:r>
      <w:r w:rsidR="003C346F" w:rsidRPr="004F3669">
        <w:rPr>
          <w:sz w:val="28"/>
          <w:szCs w:val="28"/>
        </w:rPr>
        <w:t xml:space="preserve">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</w:t>
      </w:r>
      <w:r w:rsidR="003C346F">
        <w:rPr>
          <w:sz w:val="28"/>
          <w:szCs w:val="28"/>
        </w:rPr>
        <w:t>.</w:t>
      </w:r>
    </w:p>
    <w:p w:rsidR="00DC75EE" w:rsidRDefault="00DC75EE" w:rsidP="00DC75EE">
      <w:pPr>
        <w:jc w:val="both"/>
        <w:rPr>
          <w:sz w:val="28"/>
        </w:rPr>
      </w:pPr>
    </w:p>
    <w:p w:rsidR="00DC75EE" w:rsidRPr="004A6F3F" w:rsidRDefault="00DC75EE" w:rsidP="004A6F3F">
      <w:pPr>
        <w:pStyle w:val="a3"/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Style w:val="FontStyle12"/>
          <w:b w:val="0"/>
          <w:sz w:val="28"/>
          <w:szCs w:val="28"/>
        </w:rPr>
      </w:pPr>
      <w:r w:rsidRPr="004A6F3F">
        <w:rPr>
          <w:sz w:val="28"/>
        </w:rPr>
        <w:t>Контроль за выполнением постановления оставляю за собой.</w:t>
      </w:r>
    </w:p>
    <w:p w:rsidR="003F6E37" w:rsidRDefault="003F6E37" w:rsidP="004A266D">
      <w:pPr>
        <w:ind w:right="-5"/>
        <w:jc w:val="both"/>
        <w:rPr>
          <w:sz w:val="28"/>
        </w:rPr>
      </w:pPr>
    </w:p>
    <w:p w:rsidR="004A6F3F" w:rsidRDefault="004A6F3F" w:rsidP="00ED5CC5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4A6F3F" w:rsidRDefault="004A6F3F" w:rsidP="00ED5CC5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2E1EE8" w:rsidRDefault="002E1EE8" w:rsidP="00ED5CC5">
      <w:pPr>
        <w:pStyle w:val="21"/>
        <w:tabs>
          <w:tab w:val="left" w:pos="7320"/>
        </w:tabs>
        <w:ind w:left="0"/>
        <w:rPr>
          <w:sz w:val="28"/>
          <w:szCs w:val="28"/>
        </w:rPr>
      </w:pPr>
      <w:r w:rsidRPr="00E06E33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</w:p>
    <w:p w:rsidR="004A266D" w:rsidRPr="00E12AC8" w:rsidRDefault="0012022D" w:rsidP="00ED5CC5">
      <w:pPr>
        <w:pStyle w:val="21"/>
        <w:tabs>
          <w:tab w:val="left" w:pos="7320"/>
        </w:tabs>
        <w:ind w:left="0"/>
      </w:pPr>
      <w:r>
        <w:rPr>
          <w:sz w:val="28"/>
          <w:szCs w:val="28"/>
        </w:rPr>
        <w:t>на</w:t>
      </w:r>
      <w:r w:rsidR="002E1EE8">
        <w:rPr>
          <w:sz w:val="28"/>
          <w:szCs w:val="28"/>
        </w:rPr>
        <w:t xml:space="preserve"> заседании</w:t>
      </w:r>
      <w:r w:rsidR="004A266D" w:rsidRPr="00E06E33">
        <w:rPr>
          <w:sz w:val="28"/>
          <w:szCs w:val="28"/>
        </w:rPr>
        <w:t xml:space="preserve"> комиссии                                </w:t>
      </w:r>
      <w:r w:rsidR="004A266D">
        <w:rPr>
          <w:sz w:val="28"/>
          <w:szCs w:val="28"/>
        </w:rPr>
        <w:t xml:space="preserve">                           </w:t>
      </w:r>
      <w:r w:rsidR="00673449">
        <w:rPr>
          <w:sz w:val="28"/>
          <w:szCs w:val="28"/>
        </w:rPr>
        <w:t>М.Н.Буракова</w:t>
      </w:r>
    </w:p>
    <w:sectPr w:rsidR="004A266D" w:rsidRPr="00E12AC8" w:rsidSect="002F7F4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C5" w:rsidRDefault="00ED5CC5" w:rsidP="00ED5CC5">
      <w:r>
        <w:separator/>
      </w:r>
    </w:p>
  </w:endnote>
  <w:endnote w:type="continuationSeparator" w:id="0">
    <w:p w:rsidR="00ED5CC5" w:rsidRDefault="00ED5CC5" w:rsidP="00ED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C5" w:rsidRDefault="00ED5CC5" w:rsidP="00ED5CC5">
      <w:r>
        <w:separator/>
      </w:r>
    </w:p>
  </w:footnote>
  <w:footnote w:type="continuationSeparator" w:id="0">
    <w:p w:rsidR="00ED5CC5" w:rsidRDefault="00ED5CC5" w:rsidP="00ED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CBF"/>
    <w:multiLevelType w:val="multilevel"/>
    <w:tmpl w:val="322E70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67F4"/>
    <w:multiLevelType w:val="hybridMultilevel"/>
    <w:tmpl w:val="D584A1CC"/>
    <w:lvl w:ilvl="0" w:tplc="57B8AF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8D2559"/>
    <w:multiLevelType w:val="hybridMultilevel"/>
    <w:tmpl w:val="B9D84588"/>
    <w:lvl w:ilvl="0" w:tplc="F1AA879C">
      <w:start w:val="6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FCD6BE1"/>
    <w:multiLevelType w:val="hybridMultilevel"/>
    <w:tmpl w:val="17D6BA28"/>
    <w:lvl w:ilvl="0" w:tplc="044C4F5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 w15:restartNumberingAfterBreak="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 w15:restartNumberingAfterBreak="0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B4D18"/>
    <w:multiLevelType w:val="hybridMultilevel"/>
    <w:tmpl w:val="E6D29CFA"/>
    <w:lvl w:ilvl="0" w:tplc="B11284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D52860"/>
    <w:multiLevelType w:val="hybridMultilevel"/>
    <w:tmpl w:val="BA805AF0"/>
    <w:lvl w:ilvl="0" w:tplc="24203AAA">
      <w:start w:val="1"/>
      <w:numFmt w:val="decimal"/>
      <w:suff w:val="space"/>
      <w:lvlText w:val="%1."/>
      <w:lvlJc w:val="left"/>
      <w:pPr>
        <w:ind w:left="1410" w:hanging="705"/>
      </w:pPr>
      <w:rPr>
        <w:rFonts w:hint="default"/>
        <w:b/>
        <w:i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097DA3"/>
    <w:multiLevelType w:val="hybridMultilevel"/>
    <w:tmpl w:val="09B0208E"/>
    <w:lvl w:ilvl="0" w:tplc="6F54580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480BB7"/>
    <w:multiLevelType w:val="multilevel"/>
    <w:tmpl w:val="9F0065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0985A2A"/>
    <w:multiLevelType w:val="hybridMultilevel"/>
    <w:tmpl w:val="FC34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2017375"/>
    <w:multiLevelType w:val="multilevel"/>
    <w:tmpl w:val="AC64ED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77D62BAC"/>
    <w:multiLevelType w:val="hybridMultilevel"/>
    <w:tmpl w:val="3B3CFDB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79DA70D3"/>
    <w:multiLevelType w:val="hybridMultilevel"/>
    <w:tmpl w:val="C9D68978"/>
    <w:lvl w:ilvl="0" w:tplc="1738020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171E7"/>
    <w:multiLevelType w:val="hybridMultilevel"/>
    <w:tmpl w:val="0032F7BC"/>
    <w:lvl w:ilvl="0" w:tplc="EAFE949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0"/>
  </w:num>
  <w:num w:numId="5">
    <w:abstractNumId w:val="9"/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23"/>
  </w:num>
  <w:num w:numId="13">
    <w:abstractNumId w:val="4"/>
  </w:num>
  <w:num w:numId="14">
    <w:abstractNumId w:val="24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6"/>
  </w:num>
  <w:num w:numId="19">
    <w:abstractNumId w:val="16"/>
  </w:num>
  <w:num w:numId="20">
    <w:abstractNumId w:val="6"/>
  </w:num>
  <w:num w:numId="21">
    <w:abstractNumId w:val="7"/>
  </w:num>
  <w:num w:numId="22">
    <w:abstractNumId w:val="21"/>
  </w:num>
  <w:num w:numId="23">
    <w:abstractNumId w:val="25"/>
  </w:num>
  <w:num w:numId="24">
    <w:abstractNumId w:val="22"/>
  </w:num>
  <w:num w:numId="25">
    <w:abstractNumId w:val="2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7"/>
  </w:num>
  <w:num w:numId="29">
    <w:abstractNumId w:val="10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78D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5BA6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65C4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1C64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22D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2B7E"/>
    <w:rsid w:val="00133148"/>
    <w:rsid w:val="00133C2D"/>
    <w:rsid w:val="00133C65"/>
    <w:rsid w:val="00134026"/>
    <w:rsid w:val="001346B6"/>
    <w:rsid w:val="001350ED"/>
    <w:rsid w:val="00135128"/>
    <w:rsid w:val="00135D2C"/>
    <w:rsid w:val="00136303"/>
    <w:rsid w:val="00136DE5"/>
    <w:rsid w:val="0013747E"/>
    <w:rsid w:val="00140F05"/>
    <w:rsid w:val="001410EB"/>
    <w:rsid w:val="00141CCF"/>
    <w:rsid w:val="001420DC"/>
    <w:rsid w:val="00142773"/>
    <w:rsid w:val="00143376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780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0B1A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37B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4BC"/>
    <w:rsid w:val="00203B23"/>
    <w:rsid w:val="00204294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884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4FEF"/>
    <w:rsid w:val="00235CAE"/>
    <w:rsid w:val="00236122"/>
    <w:rsid w:val="002366CE"/>
    <w:rsid w:val="00236716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6A89"/>
    <w:rsid w:val="002577A6"/>
    <w:rsid w:val="0026042E"/>
    <w:rsid w:val="002626E9"/>
    <w:rsid w:val="0026374D"/>
    <w:rsid w:val="00263B1F"/>
    <w:rsid w:val="002651B2"/>
    <w:rsid w:val="00265B95"/>
    <w:rsid w:val="00266A53"/>
    <w:rsid w:val="00266DE0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0D92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2421"/>
    <w:rsid w:val="002B3557"/>
    <w:rsid w:val="002B3E78"/>
    <w:rsid w:val="002B42BE"/>
    <w:rsid w:val="002B4917"/>
    <w:rsid w:val="002B588F"/>
    <w:rsid w:val="002B5EDE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1EE8"/>
    <w:rsid w:val="002E23C8"/>
    <w:rsid w:val="002E32F5"/>
    <w:rsid w:val="002E370B"/>
    <w:rsid w:val="002E3B2E"/>
    <w:rsid w:val="002E3C74"/>
    <w:rsid w:val="002E3E7E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3E0"/>
    <w:rsid w:val="002F5AA2"/>
    <w:rsid w:val="002F5B0A"/>
    <w:rsid w:val="002F658E"/>
    <w:rsid w:val="002F77DC"/>
    <w:rsid w:val="002F7AF4"/>
    <w:rsid w:val="002F7F43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36D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794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46F"/>
    <w:rsid w:val="003C3DD9"/>
    <w:rsid w:val="003C5E13"/>
    <w:rsid w:val="003C61F0"/>
    <w:rsid w:val="003C6384"/>
    <w:rsid w:val="003C65DB"/>
    <w:rsid w:val="003C6E31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6E37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5E2E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168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266D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A6F3F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1BF6"/>
    <w:rsid w:val="004D1FC8"/>
    <w:rsid w:val="004D209B"/>
    <w:rsid w:val="004D264E"/>
    <w:rsid w:val="004D2801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4FE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3669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0AE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5E42"/>
    <w:rsid w:val="00526C38"/>
    <w:rsid w:val="00527165"/>
    <w:rsid w:val="00527423"/>
    <w:rsid w:val="005320F2"/>
    <w:rsid w:val="00532175"/>
    <w:rsid w:val="00533AD6"/>
    <w:rsid w:val="00534087"/>
    <w:rsid w:val="00535727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3E67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EBE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0"/>
    <w:rsid w:val="00574F81"/>
    <w:rsid w:val="005762DF"/>
    <w:rsid w:val="005766F7"/>
    <w:rsid w:val="00576A43"/>
    <w:rsid w:val="0057766A"/>
    <w:rsid w:val="00577992"/>
    <w:rsid w:val="00577A7F"/>
    <w:rsid w:val="00580C2C"/>
    <w:rsid w:val="00581FE9"/>
    <w:rsid w:val="00582F23"/>
    <w:rsid w:val="005831BE"/>
    <w:rsid w:val="00584DED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97CF1"/>
    <w:rsid w:val="005A07EF"/>
    <w:rsid w:val="005A0911"/>
    <w:rsid w:val="005A0CC8"/>
    <w:rsid w:val="005A0D58"/>
    <w:rsid w:val="005A138B"/>
    <w:rsid w:val="005A27DE"/>
    <w:rsid w:val="005A2922"/>
    <w:rsid w:val="005A30BB"/>
    <w:rsid w:val="005A33AD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28C1"/>
    <w:rsid w:val="005D3979"/>
    <w:rsid w:val="005D6AC3"/>
    <w:rsid w:val="005E0AB8"/>
    <w:rsid w:val="005E1F06"/>
    <w:rsid w:val="005E32FA"/>
    <w:rsid w:val="005E4796"/>
    <w:rsid w:val="005E50DC"/>
    <w:rsid w:val="005E51A1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5D64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232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072"/>
    <w:rsid w:val="00672119"/>
    <w:rsid w:val="00672FE7"/>
    <w:rsid w:val="00673449"/>
    <w:rsid w:val="00673579"/>
    <w:rsid w:val="00673FCB"/>
    <w:rsid w:val="0067401B"/>
    <w:rsid w:val="00674866"/>
    <w:rsid w:val="006758CC"/>
    <w:rsid w:val="00675997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939"/>
    <w:rsid w:val="006D3DA2"/>
    <w:rsid w:val="006D432D"/>
    <w:rsid w:val="006D4A50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582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F5"/>
    <w:rsid w:val="00741432"/>
    <w:rsid w:val="00743C37"/>
    <w:rsid w:val="00744B04"/>
    <w:rsid w:val="00745C85"/>
    <w:rsid w:val="007469C1"/>
    <w:rsid w:val="0074752E"/>
    <w:rsid w:val="00747903"/>
    <w:rsid w:val="00747926"/>
    <w:rsid w:val="00747F3F"/>
    <w:rsid w:val="007506B2"/>
    <w:rsid w:val="0075083B"/>
    <w:rsid w:val="0075095D"/>
    <w:rsid w:val="007528B0"/>
    <w:rsid w:val="00753116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B3B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6F86"/>
    <w:rsid w:val="00777BB8"/>
    <w:rsid w:val="007805B4"/>
    <w:rsid w:val="00781BCF"/>
    <w:rsid w:val="00782531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26D6"/>
    <w:rsid w:val="007D337A"/>
    <w:rsid w:val="007D345A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E7DDC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565D"/>
    <w:rsid w:val="0081603B"/>
    <w:rsid w:val="008164F8"/>
    <w:rsid w:val="008168C4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64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A2F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1CF6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EBA"/>
    <w:rsid w:val="00933C64"/>
    <w:rsid w:val="009345C8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2D63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4E7D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3CDF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6AF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496B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7E6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02CF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1C0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3C2C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773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5806"/>
    <w:rsid w:val="00CD610D"/>
    <w:rsid w:val="00CD68A4"/>
    <w:rsid w:val="00CD68C1"/>
    <w:rsid w:val="00CD7EB1"/>
    <w:rsid w:val="00CE2703"/>
    <w:rsid w:val="00CE306D"/>
    <w:rsid w:val="00CE3723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039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DAF"/>
    <w:rsid w:val="00D93048"/>
    <w:rsid w:val="00D937CD"/>
    <w:rsid w:val="00D9434B"/>
    <w:rsid w:val="00D9519C"/>
    <w:rsid w:val="00D95A0E"/>
    <w:rsid w:val="00D96AC7"/>
    <w:rsid w:val="00DA03EA"/>
    <w:rsid w:val="00DA13A1"/>
    <w:rsid w:val="00DA189B"/>
    <w:rsid w:val="00DA19ED"/>
    <w:rsid w:val="00DA1E4C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C75EE"/>
    <w:rsid w:val="00DD0529"/>
    <w:rsid w:val="00DD0D0E"/>
    <w:rsid w:val="00DD19A7"/>
    <w:rsid w:val="00DD28DC"/>
    <w:rsid w:val="00DD317E"/>
    <w:rsid w:val="00DD503F"/>
    <w:rsid w:val="00DD5BF1"/>
    <w:rsid w:val="00DD714E"/>
    <w:rsid w:val="00DE05C4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1458"/>
    <w:rsid w:val="00E02161"/>
    <w:rsid w:val="00E03000"/>
    <w:rsid w:val="00E03146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704"/>
    <w:rsid w:val="00E64CF2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6249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27F"/>
    <w:rsid w:val="00EB6713"/>
    <w:rsid w:val="00EB6C26"/>
    <w:rsid w:val="00EB76E5"/>
    <w:rsid w:val="00EB77EB"/>
    <w:rsid w:val="00EC04FF"/>
    <w:rsid w:val="00EC0E9E"/>
    <w:rsid w:val="00EC0F8A"/>
    <w:rsid w:val="00EC1453"/>
    <w:rsid w:val="00EC27E1"/>
    <w:rsid w:val="00EC2B56"/>
    <w:rsid w:val="00EC372D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5CC5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CB6"/>
    <w:rsid w:val="00EF6F7D"/>
    <w:rsid w:val="00F01BA3"/>
    <w:rsid w:val="00F01C12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43"/>
    <w:rsid w:val="00F451D9"/>
    <w:rsid w:val="00F456CC"/>
    <w:rsid w:val="00F45E6E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21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08F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82E877B-261C-4E9E-A928-3288C3FB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rsid w:val="00E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256A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56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A0D9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A0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uiPriority w:val="99"/>
    <w:rsid w:val="004E24FE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645D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4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47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1B637B"/>
    <w:pPr>
      <w:spacing w:before="100" w:beforeAutospacing="1" w:after="100" w:afterAutospacing="1"/>
    </w:pPr>
  </w:style>
  <w:style w:type="character" w:customStyle="1" w:styleId="23">
    <w:name w:val="Основной текст (2)"/>
    <w:basedOn w:val="a0"/>
    <w:rsid w:val="00725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72582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3">
    <w:name w:val="Основной текст_"/>
    <w:basedOn w:val="a0"/>
    <w:link w:val="31"/>
    <w:rsid w:val="00725826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3"/>
    <w:rsid w:val="00725826"/>
    <w:pPr>
      <w:widowControl w:val="0"/>
      <w:shd w:val="clear" w:color="auto" w:fill="FFFFFF"/>
      <w:spacing w:after="360" w:line="302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29086-C4B9-4D48-A6A6-3D6D6BC1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Эльвира Старцева</cp:lastModifiedBy>
  <cp:revision>42</cp:revision>
  <cp:lastPrinted>2018-04-12T05:51:00Z</cp:lastPrinted>
  <dcterms:created xsi:type="dcterms:W3CDTF">2016-01-18T09:00:00Z</dcterms:created>
  <dcterms:modified xsi:type="dcterms:W3CDTF">2018-04-17T04:45:00Z</dcterms:modified>
</cp:coreProperties>
</file>